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381" w:rsidRDefault="00A34490">
      <w:r>
        <w:rPr>
          <w:noProof/>
        </w:rPr>
        <w:pict>
          <v:shapetype id="_x0000_t32" coordsize="21600,21600" o:spt="32" o:oned="t" path="m,l21600,21600e" filled="f">
            <v:path arrowok="t" fillok="f" o:connecttype="none"/>
            <o:lock v:ext="edit" shapetype="t"/>
          </v:shapetype>
          <v:shape id="_x0000_s1026" type="#_x0000_t32" style="position:absolute;margin-left:105.15pt;margin-top:122.05pt;width:76.45pt;height:36.45pt;flip:y;z-index:251658240" o:connectortype="straight">
            <v:stroke endarrow="block"/>
          </v:shape>
        </w:pict>
      </w:r>
      <w:r>
        <w:rPr>
          <w:noProof/>
        </w:rPr>
        <w:drawing>
          <wp:inline distT="0" distB="0" distL="0" distR="0">
            <wp:extent cx="5401970" cy="1766711"/>
            <wp:effectExtent l="19050" t="0" r="823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r="-44" b="41822"/>
                    <a:stretch>
                      <a:fillRect/>
                    </a:stretch>
                  </pic:blipFill>
                  <pic:spPr bwMode="auto">
                    <a:xfrm>
                      <a:off x="0" y="0"/>
                      <a:ext cx="5401970" cy="1766711"/>
                    </a:xfrm>
                    <a:prstGeom prst="rect">
                      <a:avLst/>
                    </a:prstGeom>
                    <a:noFill/>
                    <a:ln w="9525">
                      <a:noFill/>
                      <a:miter lim="800000"/>
                      <a:headEnd/>
                      <a:tailEnd/>
                    </a:ln>
                  </pic:spPr>
                </pic:pic>
              </a:graphicData>
            </a:graphic>
          </wp:inline>
        </w:drawing>
      </w:r>
    </w:p>
    <w:p w:rsidR="00A34490" w:rsidRDefault="00A34490"/>
    <w:p w:rsidR="00A34490" w:rsidRDefault="00A34490">
      <w:r>
        <w:t xml:space="preserve">El programa </w:t>
      </w:r>
      <w:proofErr w:type="spellStart"/>
      <w:r>
        <w:t>cálcula</w:t>
      </w:r>
      <w:proofErr w:type="spellEnd"/>
      <w:r>
        <w:t xml:space="preserve"> para los </w:t>
      </w:r>
      <w:proofErr w:type="spellStart"/>
      <w:r>
        <w:t>peridos</w:t>
      </w:r>
      <w:proofErr w:type="spellEnd"/>
      <w:r>
        <w:t xml:space="preserve"> de la PAC una duración de 13 meses cuando realmente son 12. Igual habría que plantearse eliminar esta columna ya que en ocasiones puede que no nos de un resultado fiable en determinados periodos de </w:t>
      </w:r>
      <w:proofErr w:type="gramStart"/>
      <w:r>
        <w:t>fechas .</w:t>
      </w:r>
      <w:proofErr w:type="gramEnd"/>
    </w:p>
    <w:sectPr w:rsidR="00A34490" w:rsidSect="0004238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grammar="clean"/>
  <w:stylePaneFormatFilter w:val="3F01"/>
  <w:defaultTabStop w:val="708"/>
  <w:hyphenationZone w:val="425"/>
  <w:characterSpacingControl w:val="doNotCompress"/>
  <w:compat/>
  <w:rsids>
    <w:rsidRoot w:val="00A34490"/>
    <w:rsid w:val="00042381"/>
    <w:rsid w:val="00A34490"/>
    <w:rsid w:val="00AA54EB"/>
    <w:rsid w:val="00BD16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38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A34490"/>
    <w:rPr>
      <w:rFonts w:ascii="Tahoma" w:hAnsi="Tahoma" w:cs="Tahoma"/>
      <w:sz w:val="16"/>
      <w:szCs w:val="16"/>
    </w:rPr>
  </w:style>
  <w:style w:type="character" w:customStyle="1" w:styleId="TextodegloboCar">
    <w:name w:val="Texto de globo Car"/>
    <w:basedOn w:val="Fuentedeprrafopredeter"/>
    <w:link w:val="Textodeglobo"/>
    <w:rsid w:val="00A344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Words>
  <Characters>210</Characters>
  <Application>Microsoft Office Word</Application>
  <DocSecurity>0</DocSecurity>
  <Lines>1</Lines>
  <Paragraphs>1</Paragraphs>
  <ScaleCrop>false</ScaleCrop>
  <Company>.</Company>
  <LinksUpToDate>false</LinksUpToDate>
  <CharactersWithSpaces>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cp:lastModifiedBy>
  <cp:revision>1</cp:revision>
  <dcterms:created xsi:type="dcterms:W3CDTF">2012-07-16T08:14:00Z</dcterms:created>
  <dcterms:modified xsi:type="dcterms:W3CDTF">2012-07-16T08:17:00Z</dcterms:modified>
</cp:coreProperties>
</file>